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7" w:rsidRPr="00CE3695" w:rsidRDefault="00546847" w:rsidP="00546847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3695">
        <w:rPr>
          <w:rFonts w:ascii="Times New Roman" w:hAnsi="Times New Roman"/>
          <w:noProof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46847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5F4C9C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(проект)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п.г.т.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Забайкальск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«___» _______</w:t>
      </w:r>
      <w:r w:rsidRPr="00CE3695">
        <w:rPr>
          <w:rFonts w:ascii="Times New Roman" w:hAnsi="Times New Roman"/>
          <w:bCs/>
          <w:color w:val="auto"/>
          <w:sz w:val="28"/>
          <w:szCs w:val="28"/>
        </w:rPr>
        <w:t xml:space="preserve">  202</w:t>
      </w:r>
      <w:r w:rsidR="000C03DC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CE3695">
        <w:rPr>
          <w:rFonts w:ascii="Times New Roman" w:hAnsi="Times New Roman"/>
          <w:bCs/>
          <w:color w:val="auto"/>
          <w:sz w:val="28"/>
          <w:szCs w:val="28"/>
        </w:rPr>
        <w:t xml:space="preserve"> года                                                                       </w:t>
      </w:r>
      <w:r w:rsidRPr="009B428E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№___</w:t>
      </w:r>
    </w:p>
    <w:p w:rsidR="00546847" w:rsidRDefault="00546847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0A0B21" w:rsidRDefault="000A0B21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546847" w:rsidRPr="00951991" w:rsidRDefault="00546847" w:rsidP="00951991">
      <w:pPr>
        <w:pStyle w:val="a3"/>
        <w:spacing w:before="0" w:beforeAutospacing="0" w:after="0" w:afterAutospacing="0"/>
        <w:ind w:right="-2"/>
        <w:jc w:val="center"/>
        <w:rPr>
          <w:i/>
          <w:color w:val="FF0000"/>
          <w:sz w:val="28"/>
          <w:szCs w:val="28"/>
        </w:rPr>
      </w:pPr>
      <w:r w:rsidRPr="00781681">
        <w:rPr>
          <w:b/>
          <w:bCs/>
          <w:sz w:val="28"/>
        </w:rPr>
        <w:t>О внесении изменений</w:t>
      </w:r>
      <w:r w:rsidR="00951991">
        <w:rPr>
          <w:b/>
          <w:bCs/>
          <w:sz w:val="28"/>
        </w:rPr>
        <w:t xml:space="preserve"> и дополнений</w:t>
      </w:r>
      <w:r w:rsidRPr="00781681">
        <w:rPr>
          <w:b/>
          <w:bCs/>
          <w:sz w:val="28"/>
        </w:rPr>
        <w:t xml:space="preserve"> в Положение </w:t>
      </w:r>
      <w:r w:rsidR="00951991"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951991">
        <w:rPr>
          <w:b/>
          <w:bCs/>
          <w:sz w:val="28"/>
          <w:szCs w:val="28"/>
        </w:rPr>
        <w:t xml:space="preserve"> </w:t>
      </w:r>
      <w:r w:rsidR="00951991" w:rsidRPr="00CD472C">
        <w:rPr>
          <w:b/>
          <w:color w:val="000000" w:themeColor="text1"/>
          <w:sz w:val="28"/>
          <w:szCs w:val="28"/>
        </w:rPr>
        <w:t>сельских поселений муниципального района</w:t>
      </w:r>
      <w:r w:rsidR="00951991" w:rsidRPr="00CD472C">
        <w:rPr>
          <w:i/>
          <w:color w:val="000000" w:themeColor="text1"/>
          <w:sz w:val="28"/>
          <w:szCs w:val="28"/>
        </w:rPr>
        <w:t xml:space="preserve"> </w:t>
      </w:r>
      <w:r w:rsidR="00951991">
        <w:rPr>
          <w:b/>
          <w:color w:val="000000" w:themeColor="text1"/>
          <w:sz w:val="28"/>
          <w:szCs w:val="28"/>
        </w:rPr>
        <w:t>«Забайкальский район»</w:t>
      </w:r>
      <w:r w:rsidRPr="00781681">
        <w:rPr>
          <w:b/>
          <w:sz w:val="28"/>
        </w:rPr>
        <w:t xml:space="preserve">,  утвержденное решением Совета муниципального района «Забайкальский район» от 24.11.2021 № </w:t>
      </w:r>
      <w:r w:rsidR="00951991">
        <w:rPr>
          <w:b/>
          <w:sz w:val="28"/>
        </w:rPr>
        <w:t>27</w:t>
      </w: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546847" w:rsidRPr="00781681" w:rsidRDefault="007D660D" w:rsidP="007D660D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Настоящий проект разработан отделом экономики имущественных и земельных отношений Управления экономического развития</w:t>
      </w:r>
      <w:r w:rsidR="008A3C2C">
        <w:rPr>
          <w:rFonts w:ascii="Times New Roman" w:hAnsi="Times New Roman"/>
          <w:sz w:val="28"/>
          <w:szCs w:val="24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/>
          <w:sz w:val="28"/>
          <w:szCs w:val="24"/>
        </w:rPr>
        <w:t xml:space="preserve"> в</w:t>
      </w:r>
      <w:r w:rsidR="00951991">
        <w:rPr>
          <w:rFonts w:ascii="Times New Roman" w:hAnsi="Times New Roman"/>
          <w:sz w:val="28"/>
          <w:szCs w:val="24"/>
        </w:rPr>
        <w:t xml:space="preserve"> целях актуализации нормативного правового акта и приведения его в соответствие с </w:t>
      </w:r>
      <w:r w:rsidRPr="007D660D">
        <w:rPr>
          <w:rFonts w:ascii="Times New Roman" w:hAnsi="Times New Roman"/>
          <w:sz w:val="28"/>
          <w:szCs w:val="24"/>
        </w:rPr>
        <w:t>Федеральны</w:t>
      </w:r>
      <w:r>
        <w:rPr>
          <w:rFonts w:ascii="Times New Roman" w:hAnsi="Times New Roman"/>
          <w:sz w:val="28"/>
          <w:szCs w:val="24"/>
        </w:rPr>
        <w:t>м</w:t>
      </w:r>
      <w:r w:rsidRPr="007D660D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7D660D">
        <w:rPr>
          <w:rFonts w:ascii="Times New Roman" w:hAnsi="Times New Roman"/>
          <w:sz w:val="28"/>
          <w:szCs w:val="24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951991">
        <w:rPr>
          <w:rFonts w:ascii="Times New Roman" w:hAnsi="Times New Roman"/>
          <w:sz w:val="28"/>
          <w:szCs w:val="24"/>
        </w:rPr>
        <w:t xml:space="preserve">, </w:t>
      </w:r>
      <w:r w:rsidR="00546847" w:rsidRPr="00781681">
        <w:rPr>
          <w:rFonts w:ascii="Times New Roman" w:hAnsi="Times New Roman"/>
          <w:sz w:val="28"/>
          <w:szCs w:val="24"/>
        </w:rPr>
        <w:t>руководствуясь статьей 24 Устава</w:t>
      </w:r>
      <w:r w:rsidR="00546847" w:rsidRPr="00781681">
        <w:rPr>
          <w:rFonts w:ascii="Times New Roman" w:hAnsi="Times New Roman"/>
          <w:i/>
          <w:sz w:val="28"/>
          <w:szCs w:val="24"/>
        </w:rPr>
        <w:t xml:space="preserve"> </w:t>
      </w:r>
      <w:r w:rsidR="00546847" w:rsidRPr="00781681">
        <w:rPr>
          <w:rFonts w:ascii="Times New Roman" w:hAnsi="Times New Roman"/>
          <w:sz w:val="28"/>
          <w:szCs w:val="24"/>
        </w:rPr>
        <w:t xml:space="preserve">муниципального района «Забайкальский район", Совет муниципального района «Забайкальский район» </w:t>
      </w:r>
      <w:r w:rsidR="00546847" w:rsidRPr="00781681">
        <w:rPr>
          <w:rFonts w:ascii="Times New Roman" w:hAnsi="Times New Roman"/>
          <w:b/>
          <w:sz w:val="28"/>
          <w:szCs w:val="24"/>
        </w:rPr>
        <w:t>решил:</w:t>
      </w:r>
      <w:proofErr w:type="gramEnd"/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both"/>
        <w:rPr>
          <w:b/>
          <w:spacing w:val="40"/>
          <w:sz w:val="28"/>
        </w:rPr>
      </w:pPr>
    </w:p>
    <w:p w:rsidR="00546847" w:rsidRPr="00951991" w:rsidRDefault="00546847" w:rsidP="00951991">
      <w:pPr>
        <w:pStyle w:val="a3"/>
        <w:spacing w:before="0" w:beforeAutospacing="0" w:after="0" w:afterAutospacing="0"/>
        <w:ind w:right="-2" w:firstLine="708"/>
        <w:jc w:val="both"/>
        <w:rPr>
          <w:i/>
          <w:color w:val="FF0000"/>
          <w:sz w:val="28"/>
          <w:szCs w:val="28"/>
        </w:rPr>
      </w:pPr>
      <w:r w:rsidRPr="002A33E0">
        <w:rPr>
          <w:b/>
          <w:sz w:val="28"/>
        </w:rPr>
        <w:t>1.</w:t>
      </w:r>
      <w:r w:rsidRPr="00781681">
        <w:rPr>
          <w:sz w:val="28"/>
        </w:rPr>
        <w:t> Внести изменения</w:t>
      </w:r>
      <w:r w:rsidR="00F04929">
        <w:rPr>
          <w:sz w:val="28"/>
        </w:rPr>
        <w:t xml:space="preserve"> и дополнения</w:t>
      </w:r>
      <w:r w:rsidRPr="00781681">
        <w:rPr>
          <w:sz w:val="28"/>
        </w:rPr>
        <w:t xml:space="preserve"> в Положение </w:t>
      </w:r>
      <w:r w:rsidR="00951991" w:rsidRPr="00951991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951991" w:rsidRPr="00951991">
        <w:rPr>
          <w:color w:val="000000" w:themeColor="text1"/>
          <w:sz w:val="28"/>
          <w:szCs w:val="28"/>
        </w:rPr>
        <w:t>сельских поселений муниципального района</w:t>
      </w:r>
      <w:r w:rsidR="00951991" w:rsidRPr="00951991">
        <w:rPr>
          <w:i/>
          <w:color w:val="000000" w:themeColor="text1"/>
          <w:sz w:val="28"/>
          <w:szCs w:val="28"/>
        </w:rPr>
        <w:t xml:space="preserve"> </w:t>
      </w:r>
      <w:r w:rsidR="00951991" w:rsidRPr="00951991">
        <w:rPr>
          <w:color w:val="000000" w:themeColor="text1"/>
          <w:sz w:val="28"/>
          <w:szCs w:val="28"/>
        </w:rPr>
        <w:t>«Забайкальский район»</w:t>
      </w:r>
      <w:r w:rsidR="00951991" w:rsidRPr="00951991">
        <w:rPr>
          <w:sz w:val="28"/>
        </w:rPr>
        <w:t>,  утвержденное решением Совета муниципального района «Забайкальский район» от 24.11.2021 № 27</w:t>
      </w:r>
      <w:r w:rsidR="00951991" w:rsidRPr="00781681">
        <w:rPr>
          <w:sz w:val="28"/>
        </w:rPr>
        <w:t xml:space="preserve"> </w:t>
      </w:r>
      <w:r w:rsidRPr="00781681">
        <w:rPr>
          <w:sz w:val="28"/>
        </w:rPr>
        <w:t>(далее - Положение):</w:t>
      </w:r>
    </w:p>
    <w:p w:rsidR="00081D01" w:rsidRDefault="00A63BC3" w:rsidP="00AF029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2A33E0">
        <w:rPr>
          <w:b/>
          <w:sz w:val="28"/>
        </w:rPr>
        <w:t>1.1.</w:t>
      </w:r>
      <w:r w:rsidRPr="002A33E0">
        <w:rPr>
          <w:sz w:val="28"/>
        </w:rPr>
        <w:t xml:space="preserve"> </w:t>
      </w:r>
      <w:r w:rsidR="00F96784" w:rsidRPr="002A33E0">
        <w:rPr>
          <w:sz w:val="28"/>
        </w:rPr>
        <w:t xml:space="preserve"> </w:t>
      </w:r>
      <w:r w:rsidR="00081D01" w:rsidRPr="002A33E0">
        <w:rPr>
          <w:sz w:val="28"/>
        </w:rPr>
        <w:t>п.1.7 раздела 1</w:t>
      </w:r>
      <w:r w:rsidR="00081D01" w:rsidRPr="00081D01">
        <w:rPr>
          <w:sz w:val="28"/>
        </w:rPr>
        <w:t xml:space="preserve"> </w:t>
      </w:r>
      <w:r w:rsidR="00081D01" w:rsidRPr="00F96784">
        <w:rPr>
          <w:sz w:val="28"/>
        </w:rPr>
        <w:t>Положения читать в новой редакции:</w:t>
      </w:r>
      <w:r w:rsidR="00081D01">
        <w:rPr>
          <w:sz w:val="28"/>
        </w:rPr>
        <w:t xml:space="preserve"> «</w:t>
      </w:r>
      <w:r w:rsidR="00081D01" w:rsidRPr="00081D01">
        <w:rPr>
          <w:color w:val="000000"/>
          <w:sz w:val="30"/>
          <w:szCs w:val="30"/>
        </w:rPr>
        <w:t>В целях информационного обеспечения государственного контроля (надзора), муниципального контроля создаются:</w:t>
      </w:r>
    </w:p>
    <w:p w:rsidR="00081D01" w:rsidRPr="00081D01" w:rsidRDefault="00081D01" w:rsidP="00AF029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1D01">
        <w:rPr>
          <w:sz w:val="30"/>
          <w:szCs w:val="30"/>
        </w:rPr>
        <w:t>1) единый реестр муниципального контроля;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>2) единый реестр контрольных (надзорных) мероприятий;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>4) реестр заключений о подтверждении соблюдения обязательных требований (далее - реестр заключений о соответствии);</w:t>
      </w:r>
    </w:p>
    <w:p w:rsidR="00081D01" w:rsidRPr="00081D01" w:rsidRDefault="00081D01" w:rsidP="00AF029D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30"/>
          <w:szCs w:val="30"/>
        </w:rPr>
      </w:pPr>
      <w:r w:rsidRPr="00081D01">
        <w:rPr>
          <w:rFonts w:ascii="Times New Roman" w:hAnsi="Times New Roman"/>
          <w:sz w:val="30"/>
          <w:szCs w:val="30"/>
        </w:rPr>
        <w:t xml:space="preserve">5) информационные системы </w:t>
      </w:r>
      <w:r w:rsidR="00B751E1">
        <w:rPr>
          <w:rFonts w:ascii="Times New Roman" w:hAnsi="Times New Roman"/>
          <w:sz w:val="30"/>
          <w:szCs w:val="30"/>
        </w:rPr>
        <w:t>контрольных (надзорных) органов.</w:t>
      </w:r>
    </w:p>
    <w:p w:rsidR="00081D01" w:rsidRDefault="00081D01" w:rsidP="00AF029D">
      <w:pPr>
        <w:pStyle w:val="a3"/>
        <w:tabs>
          <w:tab w:val="left" w:pos="567"/>
        </w:tabs>
        <w:spacing w:before="0" w:beforeAutospacing="0" w:after="0" w:afterAutospacing="0"/>
        <w:ind w:right="-2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</w:rPr>
        <w:tab/>
      </w:r>
      <w:r w:rsidRPr="002A33E0">
        <w:rPr>
          <w:b/>
          <w:sz w:val="28"/>
        </w:rPr>
        <w:t>1.2.</w:t>
      </w:r>
      <w:r w:rsidR="00B751E1">
        <w:rPr>
          <w:color w:val="FF0000"/>
          <w:sz w:val="28"/>
        </w:rPr>
        <w:t xml:space="preserve"> </w:t>
      </w:r>
      <w:r w:rsidR="002A33E0" w:rsidRPr="002A33E0">
        <w:rPr>
          <w:sz w:val="30"/>
          <w:szCs w:val="30"/>
          <w:shd w:val="clear" w:color="auto" w:fill="FFFFFF"/>
        </w:rPr>
        <w:t>п. 4.1. раздела 4</w:t>
      </w:r>
      <w:r w:rsidR="002A33E0">
        <w:rPr>
          <w:color w:val="FF0000"/>
          <w:sz w:val="30"/>
          <w:szCs w:val="30"/>
          <w:shd w:val="clear" w:color="auto" w:fill="FFFFFF"/>
        </w:rPr>
        <w:t xml:space="preserve"> </w:t>
      </w:r>
      <w:r w:rsidR="002A33E0">
        <w:rPr>
          <w:sz w:val="28"/>
        </w:rPr>
        <w:t>Положения слова «</w:t>
      </w:r>
      <w:r w:rsidR="002A33E0" w:rsidRPr="00E9028A">
        <w:rPr>
          <w:sz w:val="28"/>
          <w:szCs w:val="28"/>
        </w:rPr>
        <w:t>статьей 72 Земельно</w:t>
      </w:r>
      <w:r w:rsidR="002A33E0">
        <w:rPr>
          <w:sz w:val="28"/>
          <w:szCs w:val="28"/>
        </w:rPr>
        <w:t>го кодекса Российской Федерации»</w:t>
      </w:r>
      <w:r w:rsidR="002A33E0" w:rsidRPr="00C51214">
        <w:rPr>
          <w:sz w:val="28"/>
        </w:rPr>
        <w:t xml:space="preserve"> </w:t>
      </w:r>
      <w:r w:rsidR="002A33E0">
        <w:rPr>
          <w:sz w:val="28"/>
        </w:rPr>
        <w:t>исключить.</w:t>
      </w:r>
    </w:p>
    <w:p w:rsidR="00AF029D" w:rsidRPr="002A33E0" w:rsidRDefault="00AF029D" w:rsidP="00AF029D">
      <w:pPr>
        <w:pStyle w:val="a3"/>
        <w:tabs>
          <w:tab w:val="left" w:pos="567"/>
        </w:tabs>
        <w:spacing w:before="0" w:beforeAutospacing="0" w:after="0" w:afterAutospacing="0"/>
        <w:ind w:right="-2"/>
        <w:jc w:val="both"/>
        <w:rPr>
          <w:sz w:val="28"/>
        </w:rPr>
      </w:pPr>
      <w:r>
        <w:rPr>
          <w:color w:val="FF0000"/>
          <w:sz w:val="30"/>
          <w:szCs w:val="30"/>
          <w:shd w:val="clear" w:color="auto" w:fill="FFFFFF"/>
        </w:rPr>
        <w:lastRenderedPageBreak/>
        <w:tab/>
      </w:r>
      <w:r w:rsidR="00B751E1" w:rsidRPr="002A33E0">
        <w:rPr>
          <w:b/>
          <w:sz w:val="30"/>
          <w:szCs w:val="30"/>
          <w:shd w:val="clear" w:color="auto" w:fill="FFFFFF"/>
        </w:rPr>
        <w:t>1.3.</w:t>
      </w:r>
      <w:r w:rsidR="00B751E1" w:rsidRPr="002A33E0">
        <w:rPr>
          <w:color w:val="FF0000"/>
          <w:sz w:val="30"/>
          <w:szCs w:val="30"/>
          <w:shd w:val="clear" w:color="auto" w:fill="FFFFFF"/>
        </w:rPr>
        <w:t xml:space="preserve"> </w:t>
      </w:r>
      <w:r w:rsidR="002A33E0" w:rsidRPr="002A33E0">
        <w:rPr>
          <w:sz w:val="30"/>
          <w:szCs w:val="30"/>
          <w:shd w:val="clear" w:color="auto" w:fill="FFFFFF"/>
        </w:rPr>
        <w:t>абзац 2 п.4.9. раздела 4 исключить.</w:t>
      </w:r>
    </w:p>
    <w:p w:rsidR="00B751E1" w:rsidRPr="00AF029D" w:rsidRDefault="00AF029D" w:rsidP="00AF029D">
      <w:pPr>
        <w:pStyle w:val="a3"/>
        <w:tabs>
          <w:tab w:val="left" w:pos="567"/>
        </w:tabs>
        <w:spacing w:before="0" w:beforeAutospacing="0" w:after="0" w:afterAutospacing="0"/>
        <w:ind w:right="-2"/>
        <w:jc w:val="both"/>
        <w:rPr>
          <w:sz w:val="28"/>
        </w:rPr>
      </w:pPr>
      <w:r w:rsidRPr="002A33E0">
        <w:rPr>
          <w:sz w:val="28"/>
        </w:rPr>
        <w:tab/>
      </w:r>
      <w:r w:rsidR="00B751E1" w:rsidRPr="002A33E0">
        <w:rPr>
          <w:b/>
          <w:sz w:val="28"/>
        </w:rPr>
        <w:t>1.4.</w:t>
      </w:r>
      <w:r w:rsidR="00B751E1" w:rsidRPr="00B751E1">
        <w:rPr>
          <w:color w:val="000000"/>
          <w:sz w:val="30"/>
          <w:szCs w:val="30"/>
          <w:shd w:val="clear" w:color="auto" w:fill="FFFFFF"/>
        </w:rPr>
        <w:t xml:space="preserve"> </w:t>
      </w:r>
      <w:r w:rsidR="002A33E0" w:rsidRPr="002A33E0">
        <w:rPr>
          <w:sz w:val="28"/>
        </w:rPr>
        <w:t>п.п. 5.2.1. п. 5.2 раздела 5</w:t>
      </w:r>
      <w:r w:rsidR="002A33E0">
        <w:rPr>
          <w:color w:val="FF0000"/>
          <w:sz w:val="28"/>
        </w:rPr>
        <w:t xml:space="preserve"> </w:t>
      </w:r>
      <w:r w:rsidR="002A33E0">
        <w:rPr>
          <w:sz w:val="28"/>
        </w:rPr>
        <w:t>П</w:t>
      </w:r>
      <w:r w:rsidR="002A33E0" w:rsidRPr="00EE1C28">
        <w:rPr>
          <w:sz w:val="28"/>
        </w:rPr>
        <w:t>оложения дополнить словами</w:t>
      </w:r>
      <w:r w:rsidR="002A33E0">
        <w:rPr>
          <w:color w:val="FF0000"/>
          <w:sz w:val="28"/>
        </w:rPr>
        <w:t xml:space="preserve"> </w:t>
      </w:r>
      <w:r w:rsidR="002A33E0">
        <w:rPr>
          <w:sz w:val="28"/>
        </w:rPr>
        <w:t>«</w:t>
      </w:r>
      <w:r w:rsidR="002A33E0">
        <w:rPr>
          <w:color w:val="000000"/>
          <w:sz w:val="30"/>
          <w:szCs w:val="30"/>
          <w:shd w:val="clear" w:color="auto" w:fill="FFFFFF"/>
        </w:rPr>
        <w:t>либо объекта контроля».</w:t>
      </w:r>
    </w:p>
    <w:p w:rsidR="00081D01" w:rsidRPr="002A33E0" w:rsidRDefault="00F02A4C" w:rsidP="00AF029D">
      <w:pPr>
        <w:pStyle w:val="a3"/>
        <w:spacing w:before="0" w:beforeAutospacing="0" w:after="0" w:afterAutospacing="0"/>
        <w:ind w:right="-2"/>
        <w:jc w:val="both"/>
        <w:rPr>
          <w:color w:val="FF0000"/>
          <w:sz w:val="28"/>
        </w:rPr>
      </w:pPr>
      <w:r>
        <w:rPr>
          <w:sz w:val="28"/>
        </w:rPr>
        <w:tab/>
      </w:r>
      <w:r w:rsidRPr="002A33E0">
        <w:rPr>
          <w:b/>
          <w:sz w:val="28"/>
        </w:rPr>
        <w:t>1.5.</w:t>
      </w:r>
      <w:r w:rsidRPr="002A33E0">
        <w:rPr>
          <w:sz w:val="28"/>
        </w:rPr>
        <w:t xml:space="preserve"> </w:t>
      </w:r>
      <w:r w:rsidR="000A0B21" w:rsidRPr="000A0B21">
        <w:rPr>
          <w:sz w:val="28"/>
        </w:rPr>
        <w:t>п.п.5.2.4 п.5.2 раздела 5</w:t>
      </w:r>
      <w:r w:rsidR="000A0B21" w:rsidRPr="00F96784">
        <w:rPr>
          <w:sz w:val="28"/>
        </w:rPr>
        <w:t xml:space="preserve"> Положения читать в новой редакции: </w:t>
      </w:r>
      <w:r w:rsidR="000A0B21">
        <w:rPr>
          <w:sz w:val="28"/>
        </w:rPr>
        <w:t>«</w:t>
      </w:r>
      <w:r w:rsidR="000A0B21" w:rsidRPr="00F96784">
        <w:rPr>
          <w:rFonts w:eastAsiaTheme="minorHAnsi"/>
          <w:bCs/>
          <w:sz w:val="28"/>
          <w:szCs w:val="28"/>
          <w:lang w:eastAsia="en-US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пунктами 3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0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6 части 1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частью 3 статьи 57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2" w:history="1">
        <w:r w:rsidR="000A0B21" w:rsidRPr="00566519">
          <w:rPr>
            <w:rFonts w:eastAsiaTheme="minorHAnsi"/>
            <w:bCs/>
            <w:sz w:val="28"/>
            <w:szCs w:val="28"/>
            <w:lang w:eastAsia="en-US"/>
          </w:rPr>
          <w:t>частью 12 статьи 66</w:t>
        </w:r>
      </w:hyperlink>
      <w:r w:rsidR="000A0B21" w:rsidRPr="0056651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0B21" w:rsidRPr="00F96784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 w:rsidR="000A0B21">
        <w:rPr>
          <w:rFonts w:eastAsiaTheme="minorHAnsi"/>
          <w:bCs/>
          <w:sz w:val="28"/>
          <w:szCs w:val="28"/>
          <w:lang w:eastAsia="en-US"/>
        </w:rPr>
        <w:t xml:space="preserve"> № 248-ФЗ.»;</w:t>
      </w:r>
    </w:p>
    <w:p w:rsidR="00F96784" w:rsidRDefault="00F02A4C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A33E0">
        <w:rPr>
          <w:b/>
          <w:sz w:val="28"/>
        </w:rPr>
        <w:t>1.6.</w:t>
      </w:r>
      <w:r>
        <w:rPr>
          <w:color w:val="FF0000"/>
          <w:sz w:val="28"/>
        </w:rPr>
        <w:t xml:space="preserve"> </w:t>
      </w:r>
      <w:r w:rsidR="000A0B21" w:rsidRPr="000A0B21">
        <w:rPr>
          <w:sz w:val="28"/>
        </w:rPr>
        <w:t>п.п.5.2.5 п.5.2 раздела 5</w:t>
      </w:r>
      <w:r w:rsidR="000A0B21" w:rsidRPr="00F02A4C">
        <w:rPr>
          <w:rFonts w:ascii="Arial" w:hAnsi="Arial"/>
          <w:color w:val="000000"/>
          <w:sz w:val="30"/>
          <w:szCs w:val="30"/>
          <w:shd w:val="clear" w:color="auto" w:fill="FFFFFF"/>
        </w:rPr>
        <w:t xml:space="preserve"> </w:t>
      </w:r>
      <w:r w:rsidR="000A0B21" w:rsidRPr="00F96784">
        <w:rPr>
          <w:sz w:val="28"/>
        </w:rPr>
        <w:t xml:space="preserve">Положения читать в новой редакции: </w:t>
      </w:r>
      <w:r w:rsidR="000A0B21">
        <w:rPr>
          <w:sz w:val="28"/>
        </w:rPr>
        <w:t>«</w:t>
      </w:r>
      <w:r w:rsidR="000A0B21" w:rsidRPr="00F02A4C">
        <w:rPr>
          <w:color w:val="000000"/>
          <w:sz w:val="28"/>
          <w:szCs w:val="28"/>
          <w:shd w:val="clear" w:color="auto" w:fill="FFFFFF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0A0B21" w:rsidRPr="00F02A4C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0A0B21" w:rsidRPr="00F02A4C">
        <w:rPr>
          <w:color w:val="000000"/>
          <w:sz w:val="28"/>
          <w:szCs w:val="28"/>
          <w:shd w:val="clear" w:color="auto" w:fill="FFFFFF"/>
        </w:rPr>
        <w:t xml:space="preserve"> чем за двадцать четыре часа до ее начала в порядке, предусмотренном </w:t>
      </w:r>
      <w:hyperlink r:id="rId13" w:anchor="dst100225" w:history="1">
        <w:r w:rsidR="000A0B21" w:rsidRPr="000A0B21">
          <w:rPr>
            <w:sz w:val="28"/>
            <w:szCs w:val="28"/>
            <w:shd w:val="clear" w:color="auto" w:fill="FFFFFF"/>
          </w:rPr>
          <w:t>статьей 21</w:t>
        </w:r>
      </w:hyperlink>
      <w:r w:rsidR="000A0B21" w:rsidRPr="00F02A4C">
        <w:rPr>
          <w:color w:val="000000"/>
          <w:sz w:val="28"/>
          <w:szCs w:val="28"/>
          <w:shd w:val="clear" w:color="auto" w:fill="FFFFFF"/>
        </w:rPr>
        <w:t>  Федерального закона</w:t>
      </w:r>
      <w:r w:rsidR="000A0B21">
        <w:rPr>
          <w:color w:val="000000"/>
          <w:sz w:val="28"/>
          <w:szCs w:val="28"/>
          <w:shd w:val="clear" w:color="auto" w:fill="FFFFFF"/>
        </w:rPr>
        <w:t xml:space="preserve"> № 248-ФЗ</w:t>
      </w:r>
      <w:r w:rsidR="000A0B21" w:rsidRPr="00F02A4C">
        <w:rPr>
          <w:color w:val="000000"/>
          <w:sz w:val="28"/>
          <w:szCs w:val="28"/>
          <w:shd w:val="clear" w:color="auto" w:fill="FFFFFF"/>
        </w:rPr>
        <w:t>, если иное не предусмотрено федеральным законом о виде контроля</w:t>
      </w:r>
      <w:r w:rsidR="000A0B21">
        <w:rPr>
          <w:color w:val="000000"/>
          <w:sz w:val="28"/>
          <w:szCs w:val="28"/>
          <w:shd w:val="clear" w:color="auto" w:fill="FFFFFF"/>
        </w:rPr>
        <w:t>»</w:t>
      </w:r>
      <w:r w:rsidR="000A0B21" w:rsidRPr="00F02A4C">
        <w:rPr>
          <w:color w:val="000000"/>
          <w:sz w:val="28"/>
          <w:szCs w:val="28"/>
          <w:shd w:val="clear" w:color="auto" w:fill="FFFFFF"/>
        </w:rPr>
        <w:t>.</w:t>
      </w:r>
    </w:p>
    <w:p w:rsidR="00F02A4C" w:rsidRPr="000A0B21" w:rsidRDefault="00F02A4C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color w:val="FF0000"/>
          <w:sz w:val="28"/>
          <w:szCs w:val="28"/>
        </w:rPr>
      </w:pPr>
      <w:r w:rsidRPr="000A0B21">
        <w:rPr>
          <w:rFonts w:eastAsiaTheme="minorHAnsi"/>
          <w:b/>
          <w:bCs/>
          <w:sz w:val="28"/>
          <w:szCs w:val="28"/>
          <w:lang w:eastAsia="en-US"/>
        </w:rPr>
        <w:t>1.7.</w:t>
      </w:r>
      <w:r w:rsidRPr="000A0B21">
        <w:rPr>
          <w:color w:val="FF0000"/>
          <w:sz w:val="28"/>
        </w:rPr>
        <w:t xml:space="preserve"> </w:t>
      </w:r>
      <w:r w:rsidR="000A0B21" w:rsidRPr="000A0B21">
        <w:rPr>
          <w:sz w:val="28"/>
        </w:rPr>
        <w:t>п.п. 5.2.7 п.5.2 раздела 5</w:t>
      </w:r>
      <w:r w:rsidR="000A0B21" w:rsidRPr="00F96784">
        <w:rPr>
          <w:sz w:val="28"/>
        </w:rPr>
        <w:t xml:space="preserve"> Положения читать в новой редакции:</w:t>
      </w:r>
      <w:r w:rsidR="000A0B21" w:rsidRPr="00F96784">
        <w:rPr>
          <w:rFonts w:eastAsiaTheme="minorHAnsi"/>
          <w:sz w:val="28"/>
          <w:szCs w:val="28"/>
          <w:lang w:eastAsia="en-US"/>
        </w:rPr>
        <w:t xml:space="preserve"> </w:t>
      </w:r>
      <w:r w:rsidR="000A0B21">
        <w:rPr>
          <w:rFonts w:eastAsiaTheme="minorHAnsi"/>
          <w:sz w:val="28"/>
          <w:szCs w:val="28"/>
          <w:lang w:eastAsia="en-US"/>
        </w:rPr>
        <w:t>«</w:t>
      </w:r>
      <w:r w:rsidR="000A0B21" w:rsidRPr="00F96784">
        <w:rPr>
          <w:rFonts w:eastAsiaTheme="minorHAnsi"/>
          <w:sz w:val="28"/>
          <w:szCs w:val="28"/>
          <w:lang w:eastAsia="en-US"/>
        </w:rPr>
        <w:t xml:space="preserve">Срок проведения выездной проверки не может превышать десять рабочих дней. </w:t>
      </w:r>
      <w:proofErr w:type="gramStart"/>
      <w:r w:rsidR="000A0B21" w:rsidRPr="00F96784">
        <w:rPr>
          <w:rFonts w:eastAsiaTheme="minorHAnsi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0A0B21" w:rsidRPr="00F96784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0A0B21" w:rsidRPr="00F96784">
        <w:rPr>
          <w:rFonts w:eastAsiaTheme="minorHAnsi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="000A0B21" w:rsidRPr="00566519">
          <w:rPr>
            <w:rFonts w:eastAsiaTheme="minorHAnsi"/>
            <w:sz w:val="28"/>
            <w:szCs w:val="28"/>
            <w:lang w:eastAsia="en-US"/>
          </w:rPr>
          <w:t>пункт 6 части 1 статьи 57</w:t>
        </w:r>
      </w:hyperlink>
      <w:r w:rsidR="000A0B21" w:rsidRPr="00F9678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0A0B21">
        <w:rPr>
          <w:rFonts w:eastAsiaTheme="minorHAnsi"/>
          <w:sz w:val="28"/>
          <w:szCs w:val="28"/>
          <w:lang w:eastAsia="en-US"/>
        </w:rPr>
        <w:t xml:space="preserve">248-ФЗ </w:t>
      </w:r>
      <w:r w:rsidR="000A0B21" w:rsidRPr="00F96784">
        <w:rPr>
          <w:rFonts w:eastAsiaTheme="minorHAnsi"/>
          <w:sz w:val="28"/>
          <w:szCs w:val="28"/>
          <w:lang w:eastAsia="en-US"/>
        </w:rPr>
        <w:t xml:space="preserve">и которая для </w:t>
      </w:r>
      <w:proofErr w:type="spellStart"/>
      <w:r w:rsidR="000A0B21" w:rsidRPr="00F96784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="000A0B21" w:rsidRPr="00F96784">
        <w:rPr>
          <w:rFonts w:eastAsiaTheme="minorHAnsi"/>
          <w:sz w:val="28"/>
          <w:szCs w:val="28"/>
          <w:lang w:eastAsia="en-US"/>
        </w:rPr>
        <w:t xml:space="preserve"> не может продолжаться более сорока часов.</w:t>
      </w:r>
      <w:r w:rsidR="000A0B2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96784" w:rsidRPr="00F96784" w:rsidRDefault="00566519" w:rsidP="00F9678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0A0B21">
        <w:rPr>
          <w:rFonts w:ascii="Times New Roman" w:hAnsi="Times New Roman"/>
          <w:b/>
          <w:color w:val="auto"/>
          <w:sz w:val="28"/>
        </w:rPr>
        <w:t>1.</w:t>
      </w:r>
      <w:r w:rsidR="00B405FF" w:rsidRPr="000A0B21">
        <w:rPr>
          <w:rFonts w:ascii="Times New Roman" w:hAnsi="Times New Roman"/>
          <w:b/>
          <w:color w:val="auto"/>
          <w:sz w:val="28"/>
        </w:rPr>
        <w:t>8</w:t>
      </w:r>
      <w:r w:rsidR="00F96784" w:rsidRPr="000A0B21">
        <w:rPr>
          <w:rFonts w:ascii="Times New Roman" w:hAnsi="Times New Roman"/>
          <w:b/>
          <w:color w:val="auto"/>
          <w:sz w:val="28"/>
        </w:rPr>
        <w:t>.</w:t>
      </w:r>
      <w:r w:rsidR="000A0B2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абзац 2</w:t>
      </w:r>
      <w:r w:rsidR="000A0B21" w:rsidRP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п.п. 5.2.9 п.5.2 раздела 5</w:t>
      </w:r>
      <w:r w:rsidR="000A0B21" w:rsidRPr="00F96784">
        <w:rPr>
          <w:rFonts w:ascii="Times New Roman" w:hAnsi="Times New Roman"/>
          <w:sz w:val="28"/>
        </w:rPr>
        <w:t xml:space="preserve"> Положения читать в новой редакции</w:t>
      </w:r>
      <w:r w:rsidR="000A0B21">
        <w:rPr>
          <w:sz w:val="28"/>
        </w:rPr>
        <w:t>:</w:t>
      </w:r>
      <w:r w:rsidR="000A0B21" w:rsidRPr="00497ED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A0B2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мероприятия».</w:t>
      </w:r>
    </w:p>
    <w:p w:rsidR="00F96784" w:rsidRPr="000A0B21" w:rsidRDefault="00566519" w:rsidP="00F9678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A0B21">
        <w:rPr>
          <w:rFonts w:ascii="Times New Roman" w:hAnsi="Times New Roman"/>
          <w:b/>
          <w:color w:val="auto"/>
          <w:sz w:val="28"/>
        </w:rPr>
        <w:t>1.</w:t>
      </w:r>
      <w:r w:rsidR="00B405FF" w:rsidRPr="000A0B21">
        <w:rPr>
          <w:rFonts w:ascii="Times New Roman" w:hAnsi="Times New Roman"/>
          <w:b/>
          <w:color w:val="auto"/>
          <w:sz w:val="28"/>
        </w:rPr>
        <w:t>9</w:t>
      </w:r>
      <w:r w:rsidR="00F96784" w:rsidRPr="000A0B21">
        <w:rPr>
          <w:rFonts w:ascii="Times New Roman" w:hAnsi="Times New Roman"/>
          <w:b/>
          <w:color w:val="auto"/>
          <w:sz w:val="28"/>
        </w:rPr>
        <w:t>.</w:t>
      </w:r>
      <w:r w:rsidR="00F96784" w:rsidRPr="000A0B21">
        <w:rPr>
          <w:rFonts w:ascii="Times New Roman" w:hAnsi="Times New Roman"/>
          <w:color w:val="00FFCC"/>
          <w:sz w:val="28"/>
        </w:rPr>
        <w:t xml:space="preserve"> </w:t>
      </w:r>
      <w:r w:rsidR="00AF029D" w:rsidRP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п. 7.3. раздела 7</w:t>
      </w:r>
      <w:r w:rsid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EE1C28">
        <w:rPr>
          <w:rFonts w:ascii="Times New Roman" w:hAnsi="Times New Roman"/>
          <w:color w:val="auto"/>
          <w:sz w:val="28"/>
        </w:rPr>
        <w:t>Положения дополнить словами</w:t>
      </w:r>
      <w:r w:rsidR="000A0B21">
        <w:rPr>
          <w:color w:val="FF0000"/>
          <w:sz w:val="28"/>
        </w:rPr>
        <w:t xml:space="preserve"> </w:t>
      </w:r>
      <w:r w:rsidR="000A0B2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A0B21" w:rsidRPr="00B405FF">
        <w:rPr>
          <w:rFonts w:ascii="Times New Roman" w:hAnsi="Times New Roman"/>
          <w:sz w:val="28"/>
          <w:szCs w:val="28"/>
          <w:shd w:val="clear" w:color="auto" w:fill="FFFFFF"/>
        </w:rPr>
        <w:t>если иной порядок оформления акта не установлен Правительством Российской Федерации</w:t>
      </w:r>
      <w:r w:rsidR="000A0B2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A0B21">
        <w:rPr>
          <w:sz w:val="30"/>
          <w:szCs w:val="30"/>
          <w:shd w:val="clear" w:color="auto" w:fill="FFFFFF"/>
        </w:rPr>
        <w:t>.</w:t>
      </w:r>
    </w:p>
    <w:p w:rsidR="00B405FF" w:rsidRDefault="00497ED6" w:rsidP="00497ED6">
      <w:pPr>
        <w:widowControl/>
        <w:autoSpaceDE w:val="0"/>
        <w:autoSpaceDN w:val="0"/>
        <w:adjustRightInd w:val="0"/>
        <w:ind w:firstLine="708"/>
        <w:jc w:val="both"/>
        <w:rPr>
          <w:sz w:val="30"/>
          <w:szCs w:val="30"/>
          <w:shd w:val="clear" w:color="auto" w:fill="FFFFFF"/>
        </w:rPr>
      </w:pPr>
      <w:r w:rsidRPr="000A0B21">
        <w:rPr>
          <w:rFonts w:ascii="Times New Roman" w:hAnsi="Times New Roman"/>
          <w:b/>
          <w:color w:val="auto"/>
          <w:sz w:val="28"/>
        </w:rPr>
        <w:t>1.</w:t>
      </w:r>
      <w:r w:rsidR="00B405FF" w:rsidRPr="000A0B21">
        <w:rPr>
          <w:rFonts w:ascii="Times New Roman" w:hAnsi="Times New Roman"/>
          <w:b/>
          <w:color w:val="auto"/>
          <w:sz w:val="28"/>
        </w:rPr>
        <w:t>10</w:t>
      </w:r>
      <w:r w:rsidRPr="000A0B21">
        <w:rPr>
          <w:rFonts w:ascii="Times New Roman" w:hAnsi="Times New Roman"/>
          <w:b/>
          <w:color w:val="auto"/>
          <w:sz w:val="28"/>
        </w:rPr>
        <w:t>.</w:t>
      </w:r>
      <w:r w:rsidRPr="00B405FF">
        <w:rPr>
          <w:rFonts w:ascii="Times New Roman" w:hAnsi="Times New Roman"/>
          <w:color w:val="00FFCC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п. 7.6. раздела 7</w:t>
      </w:r>
      <w:r w:rsidR="000A0B21">
        <w:rPr>
          <w:rFonts w:ascii="Times New Roman" w:hAnsi="Times New Roman"/>
          <w:color w:val="FF0000"/>
          <w:sz w:val="28"/>
        </w:rPr>
        <w:t xml:space="preserve"> </w:t>
      </w:r>
      <w:r w:rsidR="000A0B21" w:rsidRPr="00EE1C28">
        <w:rPr>
          <w:rFonts w:ascii="Times New Roman" w:hAnsi="Times New Roman"/>
          <w:color w:val="auto"/>
          <w:sz w:val="28"/>
        </w:rPr>
        <w:t>Положения</w:t>
      </w:r>
      <w:r w:rsidR="000A0B21" w:rsidRPr="00EE1C28">
        <w:rPr>
          <w:color w:val="auto"/>
          <w:sz w:val="30"/>
          <w:szCs w:val="30"/>
          <w:shd w:val="clear" w:color="auto" w:fill="FFFFFF"/>
        </w:rPr>
        <w:t xml:space="preserve"> </w:t>
      </w:r>
      <w:r w:rsidR="000A0B21" w:rsidRPr="00EE1C28">
        <w:rPr>
          <w:rFonts w:ascii="Times New Roman" w:hAnsi="Times New Roman"/>
          <w:color w:val="auto"/>
          <w:sz w:val="28"/>
        </w:rPr>
        <w:t>читать в новой редакции</w:t>
      </w:r>
      <w:r w:rsidR="000A0B21" w:rsidRPr="00EE1C28">
        <w:rPr>
          <w:color w:val="auto"/>
          <w:sz w:val="28"/>
        </w:rPr>
        <w:t>:</w:t>
      </w:r>
      <w:r w:rsidR="000A0B21" w:rsidRPr="00497ED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A0B2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0A0B21" w:rsidRPr="00EE1C28">
        <w:rPr>
          <w:rFonts w:ascii="Times New Roman" w:hAnsi="Times New Roman"/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hyperlink r:id="rId15" w:anchor="dst100423" w:history="1">
        <w:r w:rsidR="000A0B21" w:rsidRPr="000A0B21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статьями 39</w:t>
        </w:r>
      </w:hyperlink>
      <w:r w:rsidR="000A0B21" w:rsidRPr="000A0B2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- </w:t>
      </w:r>
      <w:hyperlink r:id="rId16" w:anchor="dst100468" w:history="1">
        <w:r w:rsidR="000A0B21" w:rsidRPr="000A0B21">
          <w:rPr>
            <w:rFonts w:ascii="Times New Roman" w:hAnsi="Times New Roman"/>
            <w:color w:val="auto"/>
            <w:sz w:val="28"/>
            <w:szCs w:val="28"/>
            <w:shd w:val="clear" w:color="auto" w:fill="FFFFFF"/>
          </w:rPr>
          <w:t>43</w:t>
        </w:r>
      </w:hyperlink>
      <w:r w:rsidR="000A0B2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A0B21" w:rsidRPr="00EE1C28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</w:t>
      </w:r>
      <w:r w:rsidR="000A0B21">
        <w:rPr>
          <w:rFonts w:ascii="Times New Roman" w:hAnsi="Times New Roman"/>
          <w:sz w:val="28"/>
          <w:szCs w:val="28"/>
          <w:shd w:val="clear" w:color="auto" w:fill="FFFFFF"/>
        </w:rPr>
        <w:t xml:space="preserve"> № 248-ФЗ»</w:t>
      </w:r>
      <w:r w:rsidR="000A0B21" w:rsidRPr="00EE1C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405FF" w:rsidRPr="000A0B21" w:rsidRDefault="00B405FF" w:rsidP="00497E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A0B21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1.11</w:t>
      </w:r>
      <w:r w:rsidRPr="000A0B2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r w:rsidR="000A0B21" w:rsidRPr="000A0B21">
        <w:rPr>
          <w:rFonts w:ascii="Times New Roman" w:hAnsi="Times New Roman"/>
          <w:color w:val="auto"/>
          <w:sz w:val="28"/>
        </w:rPr>
        <w:t>п. 7.7</w:t>
      </w:r>
      <w:r w:rsidR="000A0B21">
        <w:rPr>
          <w:rFonts w:ascii="Times New Roman" w:hAnsi="Times New Roman"/>
          <w:color w:val="auto"/>
          <w:sz w:val="28"/>
        </w:rPr>
        <w:t xml:space="preserve"> и п. 7.8</w:t>
      </w:r>
      <w:r w:rsidR="000A0B21" w:rsidRPr="000A0B21">
        <w:rPr>
          <w:rFonts w:ascii="Times New Roman" w:hAnsi="Times New Roman"/>
          <w:color w:val="auto"/>
          <w:sz w:val="28"/>
        </w:rPr>
        <w:t xml:space="preserve"> раздела 7 исключить.</w:t>
      </w:r>
    </w:p>
    <w:p w:rsidR="000A0B21" w:rsidRDefault="00EE1C28" w:rsidP="00497E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0B21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1.12</w:t>
      </w:r>
      <w:r w:rsidRPr="000A0B2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B40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В разделе 9</w:t>
      </w:r>
      <w:r w:rsidR="000A0B21">
        <w:rPr>
          <w:rFonts w:ascii="Times New Roman" w:hAnsi="Times New Roman"/>
          <w:sz w:val="28"/>
        </w:rPr>
        <w:t xml:space="preserve"> Положения</w:t>
      </w:r>
      <w:r w:rsidR="000A0B21" w:rsidRPr="00497ED6">
        <w:rPr>
          <w:rFonts w:ascii="Times New Roman" w:hAnsi="Times New Roman"/>
          <w:sz w:val="28"/>
        </w:rPr>
        <w:t xml:space="preserve"> цифру «5» заменить цифрой «6»</w:t>
      </w:r>
      <w:r w:rsidR="000A0B21">
        <w:rPr>
          <w:rFonts w:ascii="Times New Roman" w:hAnsi="Times New Roman"/>
          <w:sz w:val="28"/>
        </w:rPr>
        <w:t>.</w:t>
      </w:r>
    </w:p>
    <w:p w:rsidR="00497ED6" w:rsidRDefault="00EE1C28" w:rsidP="00497E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A0B21">
        <w:rPr>
          <w:rFonts w:ascii="Times New Roman" w:hAnsi="Times New Roman"/>
          <w:b/>
          <w:sz w:val="28"/>
        </w:rPr>
        <w:t>1.13</w:t>
      </w:r>
      <w:r>
        <w:rPr>
          <w:rFonts w:ascii="Times New Roman" w:hAnsi="Times New Roman"/>
          <w:sz w:val="28"/>
        </w:rPr>
        <w:t xml:space="preserve"> </w:t>
      </w:r>
      <w:r w:rsidR="00AF029D">
        <w:rPr>
          <w:rFonts w:ascii="Times New Roman" w:hAnsi="Times New Roman"/>
          <w:color w:val="FF0000"/>
          <w:sz w:val="28"/>
        </w:rPr>
        <w:t xml:space="preserve"> </w:t>
      </w:r>
      <w:r w:rsidR="000A0B21" w:rsidRPr="000A0B21">
        <w:rPr>
          <w:rFonts w:ascii="Times New Roman" w:hAnsi="Times New Roman"/>
          <w:color w:val="auto"/>
          <w:sz w:val="28"/>
        </w:rPr>
        <w:t>Приложение № 1 к Положению</w:t>
      </w:r>
      <w:r w:rsidR="000A0B21" w:rsidRPr="000A0B21">
        <w:rPr>
          <w:rFonts w:ascii="Times New Roman" w:hAnsi="Times New Roman"/>
          <w:sz w:val="28"/>
        </w:rPr>
        <w:t xml:space="preserve"> </w:t>
      </w:r>
      <w:r w:rsidR="000A0B21" w:rsidRPr="000A0B21">
        <w:rPr>
          <w:rFonts w:ascii="Times New Roman" w:hAnsi="Times New Roman"/>
          <w:bCs/>
          <w:sz w:val="28"/>
          <w:szCs w:val="28"/>
        </w:rPr>
        <w:t xml:space="preserve">о муниципальном земельном контроле на территории </w:t>
      </w:r>
      <w:r w:rsidR="000A0B21" w:rsidRPr="000A0B21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="000A0B21" w:rsidRPr="000A0B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A0B21" w:rsidRPr="000A0B21">
        <w:rPr>
          <w:rFonts w:ascii="Times New Roman" w:hAnsi="Times New Roman"/>
          <w:color w:val="000000" w:themeColor="text1"/>
          <w:sz w:val="28"/>
          <w:szCs w:val="28"/>
        </w:rPr>
        <w:t>«Забайкальский район» читать в новой редакции (прилагается)</w:t>
      </w:r>
      <w:r w:rsidR="000A0B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6784" w:rsidRPr="00F96784" w:rsidRDefault="00497ED6" w:rsidP="00497ED6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</w:rPr>
      </w:pPr>
      <w:r w:rsidRPr="000A0B21">
        <w:rPr>
          <w:b/>
          <w:sz w:val="28"/>
        </w:rPr>
        <w:t>1.</w:t>
      </w:r>
      <w:r w:rsidR="00EE1C28" w:rsidRPr="000A0B21">
        <w:rPr>
          <w:b/>
          <w:sz w:val="28"/>
        </w:rPr>
        <w:t>14</w:t>
      </w:r>
      <w:r w:rsidRPr="000A0B21">
        <w:rPr>
          <w:b/>
          <w:sz w:val="28"/>
        </w:rPr>
        <w:t>.</w:t>
      </w:r>
      <w:r>
        <w:rPr>
          <w:sz w:val="28"/>
        </w:rPr>
        <w:t xml:space="preserve"> </w:t>
      </w:r>
      <w:r w:rsidR="000A0B21" w:rsidRPr="000A0B21">
        <w:rPr>
          <w:sz w:val="28"/>
        </w:rPr>
        <w:t>Приложение № 6</w:t>
      </w:r>
      <w:r w:rsidR="000A0B21">
        <w:rPr>
          <w:sz w:val="28"/>
        </w:rPr>
        <w:t xml:space="preserve"> к </w:t>
      </w:r>
      <w:r w:rsidR="000A0B21" w:rsidRPr="00781681">
        <w:rPr>
          <w:sz w:val="28"/>
        </w:rPr>
        <w:t>Положени</w:t>
      </w:r>
      <w:r w:rsidR="000A0B21">
        <w:rPr>
          <w:sz w:val="28"/>
        </w:rPr>
        <w:t>ю</w:t>
      </w:r>
      <w:r w:rsidR="000A0B21" w:rsidRPr="00781681">
        <w:rPr>
          <w:sz w:val="28"/>
        </w:rPr>
        <w:t xml:space="preserve"> </w:t>
      </w:r>
      <w:r w:rsidR="000A0B21" w:rsidRPr="00951991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0A0B21" w:rsidRPr="00951991">
        <w:rPr>
          <w:color w:val="000000" w:themeColor="text1"/>
          <w:sz w:val="28"/>
          <w:szCs w:val="28"/>
        </w:rPr>
        <w:t>сельских поселений муниципального района</w:t>
      </w:r>
      <w:r w:rsidR="000A0B21" w:rsidRPr="00951991">
        <w:rPr>
          <w:i/>
          <w:color w:val="000000" w:themeColor="text1"/>
          <w:sz w:val="28"/>
          <w:szCs w:val="28"/>
        </w:rPr>
        <w:t xml:space="preserve"> </w:t>
      </w:r>
      <w:r w:rsidR="000A0B21" w:rsidRPr="00951991">
        <w:rPr>
          <w:color w:val="000000" w:themeColor="text1"/>
          <w:sz w:val="28"/>
          <w:szCs w:val="28"/>
        </w:rPr>
        <w:t>«Забайкальский район»</w:t>
      </w:r>
      <w:r w:rsidR="000A0B21">
        <w:rPr>
          <w:color w:val="000000" w:themeColor="text1"/>
          <w:sz w:val="28"/>
          <w:szCs w:val="28"/>
        </w:rPr>
        <w:t xml:space="preserve"> читать в новой редакции (прилагается)</w:t>
      </w:r>
    </w:p>
    <w:p w:rsidR="00951991" w:rsidRPr="000A0B21" w:rsidRDefault="00EE1C28" w:rsidP="000A0B21">
      <w:pPr>
        <w:pStyle w:val="a3"/>
        <w:spacing w:before="0" w:beforeAutospacing="0" w:after="0" w:afterAutospacing="0"/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="00951991" w:rsidRPr="000A0B21">
        <w:rPr>
          <w:b/>
          <w:sz w:val="28"/>
        </w:rPr>
        <w:t>1.</w:t>
      </w:r>
      <w:r w:rsidRPr="000A0B21">
        <w:rPr>
          <w:b/>
          <w:sz w:val="28"/>
        </w:rPr>
        <w:t>15</w:t>
      </w:r>
      <w:r w:rsidR="00951991" w:rsidRPr="000A0B21">
        <w:rPr>
          <w:b/>
          <w:sz w:val="28"/>
        </w:rPr>
        <w:t>.</w:t>
      </w:r>
      <w:r w:rsidR="000A0B21" w:rsidRPr="000A0B21">
        <w:rPr>
          <w:color w:val="FF0000"/>
          <w:sz w:val="28"/>
        </w:rPr>
        <w:t xml:space="preserve"> </w:t>
      </w:r>
      <w:r w:rsidR="000A0B21" w:rsidRPr="000A0B21">
        <w:rPr>
          <w:sz w:val="28"/>
        </w:rPr>
        <w:t>Приложения к Положению</w:t>
      </w:r>
      <w:r w:rsidR="000A0B21">
        <w:rPr>
          <w:sz w:val="28"/>
        </w:rPr>
        <w:t xml:space="preserve"> №№ 9-15 отменить.</w:t>
      </w:r>
    </w:p>
    <w:p w:rsidR="00546847" w:rsidRPr="00D10B62" w:rsidRDefault="00497ED6" w:rsidP="00497ED6">
      <w:p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ab/>
      </w:r>
      <w:r w:rsidR="00D301D9" w:rsidRPr="000A0B21">
        <w:rPr>
          <w:rFonts w:ascii="Times New Roman" w:hAnsi="Times New Roman"/>
          <w:b/>
          <w:sz w:val="28"/>
          <w:szCs w:val="24"/>
        </w:rPr>
        <w:t>2</w:t>
      </w:r>
      <w:r w:rsidR="00546847" w:rsidRPr="000A0B21">
        <w:rPr>
          <w:rFonts w:ascii="Times New Roman" w:hAnsi="Times New Roman"/>
          <w:b/>
          <w:sz w:val="28"/>
          <w:szCs w:val="24"/>
        </w:rPr>
        <w:t>.</w:t>
      </w:r>
      <w:r w:rsidR="00546847" w:rsidRPr="00781681">
        <w:rPr>
          <w:rFonts w:ascii="Times New Roman" w:hAnsi="Times New Roman"/>
          <w:sz w:val="28"/>
          <w:szCs w:val="24"/>
        </w:rPr>
        <w:t xml:space="preserve"> Опубликовать (обнародовать) настоящее решение в порядке, </w:t>
      </w:r>
      <w:r w:rsidR="00546847" w:rsidRPr="00781681">
        <w:rPr>
          <w:rFonts w:ascii="Times New Roman" w:hAnsi="Times New Roman"/>
          <w:sz w:val="28"/>
          <w:szCs w:val="24"/>
        </w:rPr>
        <w:lastRenderedPageBreak/>
        <w:t xml:space="preserve">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17" w:history="1"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www</w:t>
        </w:r>
        <w:r w:rsidR="001E310C" w:rsidRPr="002223C2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zabaikalskadm</w:t>
        </w:r>
        <w:proofErr w:type="spellEnd"/>
        <w:r w:rsidR="001E310C" w:rsidRPr="002223C2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D10B62">
        <w:rPr>
          <w:rStyle w:val="a6"/>
          <w:rFonts w:ascii="Times New Roman" w:hAnsi="Times New Roman"/>
          <w:sz w:val="28"/>
          <w:szCs w:val="24"/>
        </w:rPr>
        <w:t>.</w:t>
      </w:r>
    </w:p>
    <w:p w:rsidR="001E310C" w:rsidRPr="001E310C" w:rsidRDefault="001E310C" w:rsidP="0054684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0A0B21"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546847" w:rsidRDefault="00546847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6E1F6B" w:rsidRDefault="006E1F6B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6E1F6B" w:rsidRPr="00781681" w:rsidRDefault="006E1F6B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546847" w:rsidRPr="00781681" w:rsidRDefault="00546847" w:rsidP="00872BB0">
      <w:pPr>
        <w:pStyle w:val="a3"/>
        <w:tabs>
          <w:tab w:val="left" w:pos="6888"/>
        </w:tabs>
        <w:spacing w:before="0" w:beforeAutospacing="0" w:after="0" w:afterAutospacing="0"/>
        <w:ind w:right="-2"/>
        <w:rPr>
          <w:b/>
          <w:sz w:val="28"/>
        </w:rPr>
      </w:pPr>
      <w:r w:rsidRPr="00781681">
        <w:rPr>
          <w:b/>
          <w:sz w:val="28"/>
        </w:rPr>
        <w:t>Глав</w:t>
      </w:r>
      <w:r w:rsidR="00497ED6">
        <w:rPr>
          <w:b/>
          <w:sz w:val="28"/>
        </w:rPr>
        <w:t xml:space="preserve">а </w:t>
      </w:r>
      <w:r w:rsidRPr="00781681">
        <w:rPr>
          <w:b/>
          <w:sz w:val="28"/>
        </w:rPr>
        <w:t xml:space="preserve">муниципального района   </w:t>
      </w:r>
    </w:p>
    <w:p w:rsidR="008941E1" w:rsidRDefault="00D10B62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  <w:r>
        <w:rPr>
          <w:b/>
          <w:sz w:val="28"/>
        </w:rPr>
        <w:t xml:space="preserve">    </w:t>
      </w:r>
      <w:r w:rsidR="00546847" w:rsidRPr="00781681">
        <w:rPr>
          <w:b/>
          <w:sz w:val="28"/>
        </w:rPr>
        <w:t xml:space="preserve">«Забайкальский район»                                                   </w:t>
      </w:r>
      <w:r>
        <w:rPr>
          <w:b/>
          <w:sz w:val="28"/>
        </w:rPr>
        <w:t xml:space="preserve">   </w:t>
      </w:r>
      <w:r w:rsidR="00546847" w:rsidRPr="00781681">
        <w:rPr>
          <w:b/>
          <w:sz w:val="28"/>
        </w:rPr>
        <w:t xml:space="preserve">    </w:t>
      </w:r>
      <w:r w:rsidR="00497ED6">
        <w:rPr>
          <w:b/>
          <w:sz w:val="28"/>
        </w:rPr>
        <w:t>А.В. Мочалов</w:t>
      </w: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497ED6" w:rsidRDefault="00497ED6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566519" w:rsidRDefault="00566519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CE642C" w:rsidRDefault="00CE642C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p w:rsidR="00081FE4" w:rsidRDefault="00081FE4" w:rsidP="00081FE4">
      <w:pPr>
        <w:widowControl/>
        <w:rPr>
          <w:rFonts w:ascii="Times New Roman" w:hAnsi="Times New Roman"/>
          <w:b/>
          <w:color w:val="auto"/>
          <w:sz w:val="28"/>
          <w:szCs w:val="24"/>
        </w:rPr>
      </w:pPr>
    </w:p>
    <w:p w:rsidR="00081FE4" w:rsidRDefault="00081FE4" w:rsidP="00081FE4">
      <w:pPr>
        <w:widowControl/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B1112">
        <w:rPr>
          <w:rFonts w:ascii="Times New Roman" w:hAnsi="Times New Roman"/>
          <w:sz w:val="18"/>
          <w:szCs w:val="18"/>
          <w:lang w:eastAsia="zh-CN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="00872BB0">
        <w:rPr>
          <w:rFonts w:ascii="Times New Roman" w:hAnsi="Times New Roman"/>
          <w:sz w:val="18"/>
          <w:szCs w:val="18"/>
          <w:lang w:eastAsia="zh-CN"/>
        </w:rPr>
        <w:t xml:space="preserve">Приложение № </w:t>
      </w:r>
      <w:r w:rsidR="00497ED6">
        <w:rPr>
          <w:rFonts w:ascii="Times New Roman" w:hAnsi="Times New Roman"/>
          <w:sz w:val="18"/>
          <w:szCs w:val="18"/>
          <w:lang w:eastAsia="zh-CN"/>
        </w:rPr>
        <w:t>1</w:t>
      </w:r>
    </w:p>
    <w:p w:rsidR="00497ED6" w:rsidRPr="001333A9" w:rsidRDefault="00872BB0" w:rsidP="00081FE4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085573">
        <w:rPr>
          <w:rFonts w:ascii="Times New Roman" w:hAnsi="Times New Roman"/>
          <w:sz w:val="18"/>
          <w:szCs w:val="18"/>
          <w:lang w:eastAsia="zh-CN"/>
        </w:rPr>
        <w:t xml:space="preserve">к </w:t>
      </w:r>
      <w:r w:rsidR="00497ED6" w:rsidRPr="001333A9">
        <w:rPr>
          <w:rFonts w:ascii="Times New Roman" w:hAnsi="Times New Roman"/>
          <w:color w:val="auto"/>
        </w:rPr>
        <w:t xml:space="preserve">Положению о </w:t>
      </w:r>
      <w:proofErr w:type="gramStart"/>
      <w:r w:rsidR="00497ED6" w:rsidRPr="001333A9">
        <w:rPr>
          <w:rFonts w:ascii="Times New Roman" w:hAnsi="Times New Roman"/>
          <w:color w:val="auto"/>
        </w:rPr>
        <w:t>муниципальном</w:t>
      </w:r>
      <w:proofErr w:type="gramEnd"/>
    </w:p>
    <w:p w:rsidR="00497ED6" w:rsidRPr="001333A9" w:rsidRDefault="00497ED6" w:rsidP="00081FE4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</w:t>
      </w:r>
      <w:r w:rsidRPr="001333A9">
        <w:rPr>
          <w:rFonts w:ascii="Times New Roman" w:hAnsi="Times New Roman"/>
          <w:color w:val="auto"/>
        </w:rPr>
        <w:t xml:space="preserve">земельном </w:t>
      </w:r>
      <w:proofErr w:type="gramStart"/>
      <w:r w:rsidRPr="001333A9">
        <w:rPr>
          <w:rFonts w:ascii="Times New Roman" w:hAnsi="Times New Roman"/>
          <w:color w:val="auto"/>
        </w:rPr>
        <w:t>контроле</w:t>
      </w:r>
      <w:proofErr w:type="gramEnd"/>
      <w:r w:rsidRPr="001333A9">
        <w:rPr>
          <w:rFonts w:ascii="Times New Roman" w:hAnsi="Times New Roman"/>
          <w:color w:val="auto"/>
        </w:rPr>
        <w:t xml:space="preserve"> на территории</w:t>
      </w:r>
    </w:p>
    <w:p w:rsidR="00497ED6" w:rsidRDefault="00497ED6" w:rsidP="00081FE4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  <w:r w:rsidRPr="001333A9">
        <w:rPr>
          <w:rFonts w:ascii="Times New Roman" w:hAnsi="Times New Roman"/>
          <w:color w:val="000000" w:themeColor="text1"/>
        </w:rPr>
        <w:t xml:space="preserve">сельских поселений </w:t>
      </w:r>
      <w:proofErr w:type="gramStart"/>
      <w:r w:rsidRPr="001333A9">
        <w:rPr>
          <w:rFonts w:ascii="Times New Roman" w:hAnsi="Times New Roman"/>
          <w:color w:val="000000" w:themeColor="text1"/>
        </w:rPr>
        <w:t>муниципального</w:t>
      </w:r>
      <w:proofErr w:type="gramEnd"/>
      <w:r w:rsidRPr="001333A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</w:p>
    <w:p w:rsidR="00497ED6" w:rsidRPr="001333A9" w:rsidRDefault="00497ED6" w:rsidP="00081FE4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</w:t>
      </w:r>
      <w:r w:rsidRPr="001333A9">
        <w:rPr>
          <w:rFonts w:ascii="Times New Roman" w:hAnsi="Times New Roman"/>
          <w:color w:val="000000" w:themeColor="text1"/>
        </w:rPr>
        <w:t>района «Забайкальский район»</w:t>
      </w:r>
    </w:p>
    <w:p w:rsidR="00497ED6" w:rsidRPr="00BB7943" w:rsidRDefault="00497ED6" w:rsidP="00497ED6">
      <w:pPr>
        <w:pStyle w:val="a3"/>
        <w:spacing w:before="0" w:beforeAutospacing="0" w:after="0" w:afterAutospacing="0"/>
        <w:ind w:left="10206" w:right="-2" w:firstLine="1"/>
        <w:jc w:val="center"/>
        <w:rPr>
          <w:sz w:val="28"/>
        </w:rPr>
      </w:pPr>
      <w:r>
        <w:rPr>
          <w:sz w:val="28"/>
        </w:rPr>
        <w:t xml:space="preserve"> </w:t>
      </w:r>
    </w:p>
    <w:p w:rsidR="00497ED6" w:rsidRPr="00BB7943" w:rsidRDefault="00497ED6" w:rsidP="00497ED6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497ED6" w:rsidRPr="00BB7943" w:rsidRDefault="00497ED6" w:rsidP="00497ED6">
      <w:pPr>
        <w:pStyle w:val="ConsPlusNormal"/>
        <w:ind w:firstLine="0"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 xml:space="preserve">ПЕРЕЧЕНЬ </w:t>
      </w:r>
    </w:p>
    <w:p w:rsidR="00497ED6" w:rsidRPr="00BB7943" w:rsidRDefault="00497ED6" w:rsidP="00497ED6">
      <w:pPr>
        <w:pStyle w:val="ConsPlusNormal"/>
        <w:ind w:firstLine="0"/>
        <w:jc w:val="center"/>
        <w:rPr>
          <w:sz w:val="28"/>
          <w:szCs w:val="28"/>
        </w:rPr>
      </w:pPr>
      <w:r w:rsidRPr="00BB7943">
        <w:rPr>
          <w:b/>
          <w:sz w:val="28"/>
          <w:szCs w:val="28"/>
        </w:rPr>
        <w:t xml:space="preserve">должностных лиц </w:t>
      </w:r>
      <w:r w:rsidRPr="006C3FA0">
        <w:rPr>
          <w:b/>
          <w:sz w:val="28"/>
          <w:szCs w:val="28"/>
        </w:rPr>
        <w:t>муниципального района «Забайкальский район»</w:t>
      </w:r>
      <w:r w:rsidRPr="00BB7943">
        <w:rPr>
          <w:b/>
          <w:sz w:val="28"/>
          <w:szCs w:val="28"/>
        </w:rPr>
        <w:t>, уполномоченных на осуществление муниципального земельного контроля</w:t>
      </w:r>
      <w:r w:rsidRPr="00BB7943">
        <w:rPr>
          <w:sz w:val="28"/>
          <w:szCs w:val="28"/>
        </w:rPr>
        <w:t xml:space="preserve"> </w:t>
      </w:r>
    </w:p>
    <w:p w:rsidR="00497ED6" w:rsidRDefault="00497ED6" w:rsidP="00497ED6">
      <w:pPr>
        <w:pStyle w:val="ConsPlusNormal"/>
        <w:jc w:val="center"/>
        <w:rPr>
          <w:sz w:val="28"/>
          <w:szCs w:val="28"/>
        </w:rPr>
      </w:pPr>
    </w:p>
    <w:p w:rsidR="00497ED6" w:rsidRDefault="00497ED6" w:rsidP="00497ED6">
      <w:pPr>
        <w:pStyle w:val="ConsPlusNormal"/>
        <w:tabs>
          <w:tab w:val="left" w:pos="8328"/>
        </w:tabs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>
        <w:rPr>
          <w:sz w:val="28"/>
          <w:szCs w:val="28"/>
        </w:rPr>
        <w:t xml:space="preserve"> Начальник  отдела экономики, имущественных  и земельных отношений Управления экономического развития Администрации муниципального района «Забайкальский район»;</w:t>
      </w:r>
    </w:p>
    <w:p w:rsidR="00497ED6" w:rsidRDefault="00497ED6" w:rsidP="00497ED6">
      <w:pPr>
        <w:pStyle w:val="ConsPlusNormal"/>
        <w:tabs>
          <w:tab w:val="left" w:pos="832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Главный специалист</w:t>
      </w:r>
      <w:r w:rsidR="00566519">
        <w:rPr>
          <w:sz w:val="28"/>
          <w:szCs w:val="28"/>
        </w:rPr>
        <w:t xml:space="preserve"> (по земельным вопросам) </w:t>
      </w:r>
      <w:r>
        <w:rPr>
          <w:sz w:val="28"/>
          <w:szCs w:val="28"/>
        </w:rPr>
        <w:t xml:space="preserve"> отдела экономики, имущественных  и земельных отношений Управления экономического развития Администрации муниципального района «Забайкальский район».</w:t>
      </w:r>
    </w:p>
    <w:p w:rsidR="00497ED6" w:rsidRPr="00BB7943" w:rsidRDefault="00497ED6" w:rsidP="00497ED6">
      <w:pPr>
        <w:pStyle w:val="ConsPlusNormal"/>
        <w:tabs>
          <w:tab w:val="left" w:pos="8328"/>
        </w:tabs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pStyle w:val="ConsPlusNormal"/>
        <w:jc w:val="both"/>
        <w:rPr>
          <w:sz w:val="28"/>
          <w:szCs w:val="28"/>
        </w:rPr>
      </w:pPr>
    </w:p>
    <w:p w:rsidR="00EB1112" w:rsidRDefault="00EB1112" w:rsidP="00497ED6">
      <w:pPr>
        <w:pStyle w:val="ConsPlusNormal"/>
        <w:jc w:val="both"/>
        <w:rPr>
          <w:sz w:val="28"/>
          <w:szCs w:val="28"/>
        </w:rPr>
      </w:pPr>
    </w:p>
    <w:p w:rsidR="00EB1112" w:rsidRPr="00BB7943" w:rsidRDefault="00EB1112" w:rsidP="00497ED6">
      <w:pPr>
        <w:pStyle w:val="ConsPlusNormal"/>
        <w:jc w:val="both"/>
        <w:rPr>
          <w:sz w:val="28"/>
          <w:szCs w:val="28"/>
        </w:rPr>
      </w:pPr>
    </w:p>
    <w:p w:rsidR="00497ED6" w:rsidRDefault="00497ED6" w:rsidP="00497ED6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EB1112" w:rsidRDefault="00497ED6" w:rsidP="00EB1112">
      <w:pPr>
        <w:widowControl/>
        <w:ind w:left="5103"/>
        <w:jc w:val="right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lastRenderedPageBreak/>
        <w:t>Приложение № 6</w:t>
      </w:r>
    </w:p>
    <w:p w:rsidR="00497ED6" w:rsidRPr="001333A9" w:rsidRDefault="00497ED6" w:rsidP="00EB1112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085573">
        <w:rPr>
          <w:rFonts w:ascii="Times New Roman" w:hAnsi="Times New Roman"/>
          <w:sz w:val="18"/>
          <w:szCs w:val="18"/>
          <w:lang w:eastAsia="zh-CN"/>
        </w:rPr>
        <w:t xml:space="preserve">к </w:t>
      </w:r>
      <w:r w:rsidRPr="001333A9">
        <w:rPr>
          <w:rFonts w:ascii="Times New Roman" w:hAnsi="Times New Roman"/>
          <w:color w:val="auto"/>
        </w:rPr>
        <w:t xml:space="preserve">Положению о </w:t>
      </w:r>
      <w:proofErr w:type="gramStart"/>
      <w:r w:rsidRPr="001333A9">
        <w:rPr>
          <w:rFonts w:ascii="Times New Roman" w:hAnsi="Times New Roman"/>
          <w:color w:val="auto"/>
        </w:rPr>
        <w:t>муниципальном</w:t>
      </w:r>
      <w:proofErr w:type="gramEnd"/>
    </w:p>
    <w:p w:rsidR="00497ED6" w:rsidRPr="001333A9" w:rsidRDefault="00497ED6" w:rsidP="00EB1112">
      <w:pPr>
        <w:widowControl/>
        <w:ind w:left="5103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</w:t>
      </w:r>
      <w:r w:rsidRPr="001333A9">
        <w:rPr>
          <w:rFonts w:ascii="Times New Roman" w:hAnsi="Times New Roman"/>
          <w:color w:val="auto"/>
        </w:rPr>
        <w:t xml:space="preserve">земельном </w:t>
      </w:r>
      <w:proofErr w:type="gramStart"/>
      <w:r w:rsidRPr="001333A9">
        <w:rPr>
          <w:rFonts w:ascii="Times New Roman" w:hAnsi="Times New Roman"/>
          <w:color w:val="auto"/>
        </w:rPr>
        <w:t>контроле</w:t>
      </w:r>
      <w:proofErr w:type="gramEnd"/>
      <w:r w:rsidRPr="001333A9">
        <w:rPr>
          <w:rFonts w:ascii="Times New Roman" w:hAnsi="Times New Roman"/>
          <w:color w:val="auto"/>
        </w:rPr>
        <w:t xml:space="preserve"> на территории</w:t>
      </w:r>
    </w:p>
    <w:p w:rsidR="00497ED6" w:rsidRDefault="00497ED6" w:rsidP="00EB1112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  <w:r w:rsidRPr="001333A9">
        <w:rPr>
          <w:rFonts w:ascii="Times New Roman" w:hAnsi="Times New Roman"/>
          <w:color w:val="000000" w:themeColor="text1"/>
        </w:rPr>
        <w:t xml:space="preserve">сельских поселений </w:t>
      </w:r>
      <w:proofErr w:type="gramStart"/>
      <w:r w:rsidRPr="001333A9">
        <w:rPr>
          <w:rFonts w:ascii="Times New Roman" w:hAnsi="Times New Roman"/>
          <w:color w:val="000000" w:themeColor="text1"/>
        </w:rPr>
        <w:t>муниципального</w:t>
      </w:r>
      <w:proofErr w:type="gramEnd"/>
      <w:r w:rsidRPr="001333A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</w:p>
    <w:p w:rsidR="00497ED6" w:rsidRPr="001333A9" w:rsidRDefault="00497ED6" w:rsidP="00EB1112">
      <w:pPr>
        <w:widowControl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</w:t>
      </w:r>
      <w:r w:rsidRPr="001333A9">
        <w:rPr>
          <w:rFonts w:ascii="Times New Roman" w:hAnsi="Times New Roman"/>
          <w:color w:val="000000" w:themeColor="text1"/>
        </w:rPr>
        <w:t>района «Забайкальский район»</w:t>
      </w:r>
    </w:p>
    <w:p w:rsidR="00872BB0" w:rsidRDefault="00872BB0" w:rsidP="00497ED6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</w:rPr>
      </w:pPr>
    </w:p>
    <w:p w:rsid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66519" w:rsidRP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6519">
        <w:rPr>
          <w:rFonts w:ascii="Times New Roman" w:hAnsi="Times New Roman"/>
          <w:b/>
          <w:sz w:val="28"/>
          <w:szCs w:val="28"/>
        </w:rPr>
        <w:t xml:space="preserve">Ключевые показатели и их целевые значения, индикативные показатели, используемые для оценки результативности и эффективности муниципального земельного контроля на территории сельских поселений муниципального района "Забайкальский район" </w:t>
      </w:r>
    </w:p>
    <w:p w:rsid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66519" w:rsidRDefault="00566519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BB0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3336">
        <w:rPr>
          <w:rFonts w:ascii="Times New Roman" w:hAnsi="Times New Roman"/>
          <w:sz w:val="28"/>
          <w:szCs w:val="28"/>
        </w:rPr>
        <w:t>КЛЮЧЕВЫЕ ПОКАЗАТЕЛИ</w:t>
      </w:r>
    </w:p>
    <w:p w:rsidR="00872BB0" w:rsidRDefault="00872BB0" w:rsidP="00872BB0">
      <w:pPr>
        <w:pStyle w:val="a7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2696"/>
      </w:tblGrid>
      <w:tr w:rsidR="00872BB0" w:rsidRPr="00D10B62" w:rsidTr="00CA5BC4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Целевые значения, </w:t>
            </w:r>
            <w:proofErr w:type="gramStart"/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</w:t>
            </w:r>
            <w:proofErr w:type="gramEnd"/>
            <w:r w:rsidRPr="00D10B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%</w:t>
            </w:r>
          </w:p>
        </w:tc>
      </w:tr>
      <w:tr w:rsidR="00872BB0" w:rsidRPr="00D10B62" w:rsidTr="00CA5BC4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D10B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4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7</w:t>
            </w:r>
            <w:r w:rsidR="00497ED6" w:rsidRPr="00D10B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BB0" w:rsidRPr="00D10B62" w:rsidTr="00CA5BC4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D10B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0-</w:t>
            </w:r>
            <w:r w:rsidR="00497ED6" w:rsidRPr="00D10B62">
              <w:rPr>
                <w:rFonts w:ascii="Times New Roman" w:hAnsi="Times New Roman"/>
                <w:sz w:val="28"/>
                <w:szCs w:val="28"/>
              </w:rPr>
              <w:t>1</w:t>
            </w:r>
            <w:r w:rsidRPr="00D10B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2BB0" w:rsidRPr="00D10B62" w:rsidTr="00CA5BC4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Доля о</w:t>
            </w:r>
            <w:r w:rsidRPr="00D10B62">
              <w:rPr>
                <w:rFonts w:ascii="Times New Roman" w:hAnsi="Times New Roman"/>
                <w:color w:val="auto"/>
                <w:sz w:val="28"/>
                <w:szCs w:val="28"/>
              </w:rPr>
              <w:t>тмененных результатов контрольных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D10B62" w:rsidRDefault="00872BB0" w:rsidP="004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0B62">
              <w:rPr>
                <w:rFonts w:ascii="Times New Roman" w:hAnsi="Times New Roman"/>
                <w:sz w:val="28"/>
                <w:szCs w:val="28"/>
              </w:rPr>
              <w:t>0-</w:t>
            </w:r>
            <w:r w:rsidR="00497ED6" w:rsidRPr="00D10B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1F6B" w:rsidRPr="00566519" w:rsidRDefault="00566519" w:rsidP="006E1F6B">
      <w:pPr>
        <w:jc w:val="center"/>
        <w:rPr>
          <w:rFonts w:ascii="Times New Roman" w:hAnsi="Times New Roman"/>
          <w:sz w:val="28"/>
          <w:szCs w:val="28"/>
        </w:rPr>
      </w:pPr>
      <w:r w:rsidRPr="00566519">
        <w:rPr>
          <w:rFonts w:ascii="Times New Roman" w:hAnsi="Times New Roman"/>
          <w:sz w:val="28"/>
          <w:szCs w:val="28"/>
        </w:rPr>
        <w:t xml:space="preserve">ИНДИКАТИВНЫЕ ПОКАЗАТЕЛИ </w:t>
      </w:r>
    </w:p>
    <w:p w:rsidR="006E1F6B" w:rsidRPr="00D661F1" w:rsidRDefault="006E1F6B" w:rsidP="006E1F6B">
      <w:pPr>
        <w:jc w:val="center"/>
        <w:rPr>
          <w:b/>
          <w:sz w:val="28"/>
          <w:szCs w:val="28"/>
        </w:rPr>
      </w:pP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общее количество контрольных  мероприятий с взаимодействием, проведенных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контрольных  мероприятий, по результатам которых выявлены нарушения обязательных требований,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контрольных  мероприятий, по итогам которых возбуждены дела об административных правонарушениях,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 мероприятий,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 мероприятий,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lastRenderedPageBreak/>
        <w:t>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(бездействия) должностных лиц администрации </w:t>
      </w:r>
      <w:r w:rsidR="00566519">
        <w:rPr>
          <w:rFonts w:ascii="Times New Roman" w:hAnsi="Times New Roman"/>
          <w:sz w:val="28"/>
          <w:szCs w:val="28"/>
        </w:rPr>
        <w:t>муниципального района «</w:t>
      </w:r>
      <w:r w:rsidRPr="006E1F6B">
        <w:rPr>
          <w:rFonts w:ascii="Times New Roman" w:hAnsi="Times New Roman"/>
          <w:sz w:val="28"/>
          <w:szCs w:val="28"/>
        </w:rPr>
        <w:t>Забайкальский район», направленных контролируемыми лицами в судебном порядке, за отчетный период;</w:t>
      </w:r>
    </w:p>
    <w:p w:rsidR="006E1F6B" w:rsidRPr="006E1F6B" w:rsidRDefault="006E1F6B" w:rsidP="006E1F6B">
      <w:pPr>
        <w:widowControl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1F6B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(бездействия) должностных лиц администрации </w:t>
      </w:r>
      <w:r w:rsidR="00566519">
        <w:rPr>
          <w:rFonts w:ascii="Times New Roman" w:hAnsi="Times New Roman"/>
          <w:sz w:val="28"/>
          <w:szCs w:val="28"/>
        </w:rPr>
        <w:t>муниципального района «</w:t>
      </w:r>
      <w:r w:rsidRPr="006E1F6B">
        <w:rPr>
          <w:rFonts w:ascii="Times New Roman" w:hAnsi="Times New Roman"/>
          <w:sz w:val="28"/>
          <w:szCs w:val="28"/>
        </w:rPr>
        <w:t>Забайкальский район», направленных контролируемыми лицами в судебном порядке, по которым принято решение об удовлетворении заявленных</w:t>
      </w:r>
      <w:r w:rsidR="00566519">
        <w:rPr>
          <w:rFonts w:ascii="Times New Roman" w:hAnsi="Times New Roman"/>
          <w:sz w:val="28"/>
          <w:szCs w:val="28"/>
        </w:rPr>
        <w:t xml:space="preserve"> требований, за отчетный период.</w:t>
      </w:r>
    </w:p>
    <w:p w:rsidR="006E1F6B" w:rsidRPr="006E1F6B" w:rsidRDefault="006E1F6B" w:rsidP="006E1F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2BB0" w:rsidRPr="006E1F6B" w:rsidRDefault="00872BB0" w:rsidP="006E1F6B">
      <w:pPr>
        <w:jc w:val="center"/>
        <w:rPr>
          <w:rFonts w:ascii="Times New Roman" w:hAnsi="Times New Roman"/>
          <w:b/>
          <w:sz w:val="28"/>
        </w:rPr>
      </w:pPr>
    </w:p>
    <w:sectPr w:rsidR="00872BB0" w:rsidRPr="006E1F6B" w:rsidSect="001E31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5" w:rsidRDefault="009A0C65" w:rsidP="00872BB0">
      <w:r>
        <w:separator/>
      </w:r>
    </w:p>
  </w:endnote>
  <w:endnote w:type="continuationSeparator" w:id="0">
    <w:p w:rsidR="009A0C65" w:rsidRDefault="009A0C65" w:rsidP="008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5" w:rsidRDefault="009A0C65" w:rsidP="00872BB0">
      <w:r>
        <w:separator/>
      </w:r>
    </w:p>
  </w:footnote>
  <w:footnote w:type="continuationSeparator" w:id="0">
    <w:p w:rsidR="009A0C65" w:rsidRDefault="009A0C65" w:rsidP="0087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FC"/>
    <w:multiLevelType w:val="hybridMultilevel"/>
    <w:tmpl w:val="59DA9B10"/>
    <w:lvl w:ilvl="0" w:tplc="528A0342">
      <w:start w:val="1"/>
      <w:numFmt w:val="decimal"/>
      <w:suff w:val="space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847"/>
    <w:rsid w:val="00081D01"/>
    <w:rsid w:val="00081FE4"/>
    <w:rsid w:val="000A0B21"/>
    <w:rsid w:val="000A218A"/>
    <w:rsid w:val="000C03DC"/>
    <w:rsid w:val="000C10E5"/>
    <w:rsid w:val="00153A06"/>
    <w:rsid w:val="001E310C"/>
    <w:rsid w:val="002A33E0"/>
    <w:rsid w:val="00331566"/>
    <w:rsid w:val="00412655"/>
    <w:rsid w:val="00497ED6"/>
    <w:rsid w:val="004E6CF9"/>
    <w:rsid w:val="00515BBB"/>
    <w:rsid w:val="00546847"/>
    <w:rsid w:val="00566519"/>
    <w:rsid w:val="0057032F"/>
    <w:rsid w:val="005A38D0"/>
    <w:rsid w:val="005B3701"/>
    <w:rsid w:val="006747A9"/>
    <w:rsid w:val="006D12D0"/>
    <w:rsid w:val="006E1F6B"/>
    <w:rsid w:val="00790977"/>
    <w:rsid w:val="007D660D"/>
    <w:rsid w:val="00872BB0"/>
    <w:rsid w:val="008941E1"/>
    <w:rsid w:val="008A3C2C"/>
    <w:rsid w:val="00951991"/>
    <w:rsid w:val="009A0C65"/>
    <w:rsid w:val="009A5BB5"/>
    <w:rsid w:val="009F1A69"/>
    <w:rsid w:val="00A223BF"/>
    <w:rsid w:val="00A3276E"/>
    <w:rsid w:val="00A63BC3"/>
    <w:rsid w:val="00A81AA8"/>
    <w:rsid w:val="00AE402F"/>
    <w:rsid w:val="00AF029D"/>
    <w:rsid w:val="00B405FF"/>
    <w:rsid w:val="00B751E1"/>
    <w:rsid w:val="00C03651"/>
    <w:rsid w:val="00C51214"/>
    <w:rsid w:val="00CE642C"/>
    <w:rsid w:val="00D10B62"/>
    <w:rsid w:val="00D20A2B"/>
    <w:rsid w:val="00D301D9"/>
    <w:rsid w:val="00D35E8C"/>
    <w:rsid w:val="00E07945"/>
    <w:rsid w:val="00EB1112"/>
    <w:rsid w:val="00EE1C28"/>
    <w:rsid w:val="00EF6017"/>
    <w:rsid w:val="00F02A4C"/>
    <w:rsid w:val="00F04929"/>
    <w:rsid w:val="00F41D20"/>
    <w:rsid w:val="00F441FA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2BB0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6017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C10E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C10E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872BB0"/>
    <w:rPr>
      <w:rFonts w:ascii="XO Thames" w:eastAsia="Times New Roman" w:hAnsi="XO Thames" w:cs="Times New Roman"/>
      <w:b/>
      <w:color w:val="00000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97E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97ED6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389501/32c85b9806aabee8de4a1e9e0bb0830f45a4a55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C73551DB208C3F9799ED4C465B9D6ABEE805C9F97D5227F1A4B0E42C35A27ACDAB43762EF4D8BCBB3599280D44E74587D655121C8CAE10Z8k7G" TargetMode="External"/><Relationship Id="rId1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389501/b61ad819bb7f35e49858863a189894a493d11f2f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73551DB208C3F9799ED4C465B9D6ABEE805C9F97D5227F1A4B0E42C35A27ACDAB43762EF5DEBFB93599280D44E74587D655121C8CAE10Z8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89501/701cf94e835ec56374886d00f5f8dd3d0d0eaeec/" TargetMode="External"/><Relationship Id="rId10" Type="http://schemas.openxmlformats.org/officeDocument/2006/relationships/hyperlink" Target="consultantplus://offline/ref=BAC73551DB208C3F9799ED4C465B9D6ABEE805C9F97D5227F1A4B0E42C35A27ACDAB43762EF4D9BBB53599280D44E74587D655121C8CAE10Z8k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73551DB208C3F9799ED4C465B9D6ABEE805C9F97D5227F1A4B0E42C35A27ACDAB43762EF4D9BBBA3599280D44E74587D655121C8CAE10Z8k7G" TargetMode="External"/><Relationship Id="rId14" Type="http://schemas.openxmlformats.org/officeDocument/2006/relationships/hyperlink" Target="consultantplus://offline/ref=F75D6B34F838C1B16B80E5CD7D434293F2DE15789AE8FD64B7FB1AE84AE68A30F54DC4EF3BF4D522BC069675F83E8F50C1F77B7FB87CD76EB5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2022-06-07T05:04:00Z</cp:lastPrinted>
  <dcterms:created xsi:type="dcterms:W3CDTF">2021-12-13T07:44:00Z</dcterms:created>
  <dcterms:modified xsi:type="dcterms:W3CDTF">2022-06-14T01:47:00Z</dcterms:modified>
</cp:coreProperties>
</file>